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48A" w:rsidRDefault="0036648A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1DE6EEB8" wp14:editId="3F60C8AF">
            <wp:simplePos x="0" y="0"/>
            <wp:positionH relativeFrom="margin">
              <wp:align>center</wp:align>
            </wp:positionH>
            <wp:positionV relativeFrom="paragraph">
              <wp:posOffset>-717517</wp:posOffset>
            </wp:positionV>
            <wp:extent cx="7418794" cy="10488695"/>
            <wp:effectExtent l="0" t="0" r="0" b="825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orandum 60 godin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794" cy="104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48A" w:rsidRDefault="0036648A"/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3394">
        <w:rPr>
          <w:rFonts w:ascii="Times New Roman" w:hAnsi="Times New Roman" w:cs="Times New Roman"/>
          <w:b/>
          <w:sz w:val="21"/>
          <w:szCs w:val="21"/>
        </w:rPr>
        <w:t>Srijeda, 3. prosinca 2014.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>Prijava sudionika: 9.00 – 9.30 sati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973394">
        <w:rPr>
          <w:rFonts w:ascii="Times New Roman" w:hAnsi="Times New Roman" w:cs="Times New Roman"/>
          <w:b/>
          <w:sz w:val="21"/>
          <w:szCs w:val="21"/>
        </w:rPr>
        <w:t>(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Osijek, Županijska komora, Europske avenije 13)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>Pozdravni govori: 9.30 – 10.30 sati</w:t>
      </w:r>
    </w:p>
    <w:p w:rsidR="00973394" w:rsidRPr="00973394" w:rsidRDefault="00973394" w:rsidP="0097339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>Obraćanje predstavnika Grada Osijeka, Osječko-baranjske županije, Sveučilišta Josipa Jurja Strossmayera</w:t>
      </w:r>
    </w:p>
    <w:p w:rsidR="00973394" w:rsidRPr="00973394" w:rsidRDefault="00973394" w:rsidP="00973394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>Uvodna riječ ravnateljice Gradske i sveučilišne knjižnice Osijek Dubravke Pađen Farkaš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Pozvana izlaganja: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10.30 – 11.30 sati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10.30 – 10.50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Hela Čičko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>: Dječje knjižnice - kratko putovanje kroz povijest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10.50 – 11.10 </w:t>
      </w:r>
      <w:r w:rsidRPr="00973394">
        <w:rPr>
          <w:rFonts w:ascii="Times New Roman" w:hAnsi="Times New Roman" w:cs="Times New Roman"/>
          <w:b/>
          <w:sz w:val="21"/>
          <w:szCs w:val="21"/>
        </w:rPr>
        <w:t>Bernadica Ivanković</w:t>
      </w:r>
      <w:r w:rsidRPr="00973394">
        <w:rPr>
          <w:rFonts w:ascii="Times New Roman" w:hAnsi="Times New Roman" w:cs="Times New Roman"/>
          <w:sz w:val="21"/>
          <w:szCs w:val="21"/>
        </w:rPr>
        <w:t>: U carstvu knjige, vidov</w:t>
      </w:r>
      <w:r w:rsidRPr="00973394">
        <w:rPr>
          <w:rFonts w:ascii="Times New Roman" w:hAnsi="Times New Roman" w:cs="Times New Roman"/>
          <w:sz w:val="21"/>
          <w:szCs w:val="21"/>
        </w:rPr>
        <w:t>i rada s djecom i mladima na</w:t>
      </w:r>
      <w:r w:rsidRPr="00973394">
        <w:rPr>
          <w:rFonts w:ascii="Times New Roman" w:hAnsi="Times New Roman" w:cs="Times New Roman"/>
          <w:sz w:val="21"/>
          <w:szCs w:val="21"/>
        </w:rPr>
        <w:t xml:space="preserve"> primjeru Gradske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973394">
        <w:rPr>
          <w:rFonts w:ascii="Times New Roman" w:hAnsi="Times New Roman" w:cs="Times New Roman"/>
          <w:sz w:val="21"/>
          <w:szCs w:val="21"/>
        </w:rPr>
        <w:t xml:space="preserve"> knjižnice</w:t>
      </w:r>
      <w:r w:rsidRPr="00973394">
        <w:rPr>
          <w:rFonts w:ascii="Times New Roman" w:hAnsi="Times New Roman" w:cs="Times New Roman"/>
          <w:sz w:val="21"/>
          <w:szCs w:val="21"/>
        </w:rPr>
        <w:t xml:space="preserve"> </w:t>
      </w:r>
      <w:r w:rsidRPr="00973394">
        <w:rPr>
          <w:rFonts w:ascii="Times New Roman" w:hAnsi="Times New Roman" w:cs="Times New Roman"/>
          <w:sz w:val="21"/>
          <w:szCs w:val="21"/>
        </w:rPr>
        <w:t>Subotica</w:t>
      </w:r>
    </w:p>
    <w:p w:rsidR="00973394" w:rsidRPr="00973394" w:rsidRDefault="00973394" w:rsidP="009733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11.10 – 11.30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Rózsa Villányi</w:t>
      </w:r>
      <w:r w:rsidRPr="00973394">
        <w:rPr>
          <w:rFonts w:ascii="Times New Roman" w:hAnsi="Times New Roman" w:cs="Times New Roman"/>
          <w:sz w:val="21"/>
          <w:szCs w:val="21"/>
        </w:rPr>
        <w:t xml:space="preserve"> 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: "Minden könyv palack, benne üzenettel. Csak ki kell </w:t>
      </w:r>
    </w:p>
    <w:p w:rsidR="00973394" w:rsidRDefault="00973394" w:rsidP="009733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    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                 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nyitni." (Jeanette Winterson) / „Svaka je knjiga 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boca s porukom. Treba je samo 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>otvoriti.“</w:t>
      </w:r>
    </w:p>
    <w:p w:rsidR="00973394" w:rsidRPr="00973394" w:rsidRDefault="00973394" w:rsidP="009733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                    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(Jeanette</w:t>
      </w:r>
      <w:r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 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>Winterson)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hr-HR"/>
        </w:rPr>
      </w:pPr>
      <w:r w:rsidRPr="00973394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hr-HR"/>
        </w:rPr>
        <w:t>Stanka za osvježenje:</w:t>
      </w:r>
      <w:r w:rsidRPr="00973394">
        <w:rPr>
          <w:rFonts w:ascii="Times New Roman" w:eastAsia="Times New Roman" w:hAnsi="Times New Roman" w:cs="Times New Roman"/>
          <w:sz w:val="21"/>
          <w:szCs w:val="21"/>
          <w:u w:val="single"/>
          <w:lang w:eastAsia="hr-HR"/>
        </w:rPr>
        <w:t xml:space="preserve"> 11.30 – 11.45 sati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hr-HR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Primjeri dobre prakse: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11.45 – 13.00 sati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11.45 – 11.55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Alka Stropnik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>: Virtualni sadržaji i usluge za mladež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11.55 – 12.05 </w:t>
      </w:r>
      <w:r w:rsidRPr="00973394">
        <w:rPr>
          <w:rFonts w:ascii="Times New Roman" w:hAnsi="Times New Roman" w:cs="Times New Roman"/>
          <w:b/>
          <w:sz w:val="21"/>
          <w:szCs w:val="21"/>
        </w:rPr>
        <w:t>Marija Bugarski</w:t>
      </w:r>
      <w:r w:rsidRPr="00973394">
        <w:rPr>
          <w:rFonts w:ascii="Times New Roman" w:hAnsi="Times New Roman" w:cs="Times New Roman"/>
          <w:sz w:val="21"/>
          <w:szCs w:val="21"/>
        </w:rPr>
        <w:t>: Vremeplov dječjeg odjela GKVu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x-none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12.05 – 12.15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Suzana Biglbauer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>: Festival jezika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12.15 – 12.25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x-none"/>
        </w:rPr>
        <w:t>Marija Kretić Nađ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x-none"/>
        </w:rPr>
        <w:t xml:space="preserve">: </w:t>
      </w:r>
      <w:r w:rsidRPr="00973394">
        <w:rPr>
          <w:rFonts w:ascii="Times New Roman" w:eastAsia="Calibri" w:hAnsi="Times New Roman" w:cs="Times New Roman"/>
          <w:sz w:val="21"/>
          <w:szCs w:val="21"/>
        </w:rPr>
        <w:t>Mit o nepoćudnoj igraonici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3394">
        <w:rPr>
          <w:rFonts w:ascii="Times New Roman" w:eastAsia="Times New Roman" w:hAnsi="Times New Roman" w:cs="Times New Roman"/>
          <w:sz w:val="21"/>
          <w:szCs w:val="21"/>
        </w:rPr>
        <w:t>12.25 –</w:t>
      </w:r>
      <w:r w:rsidR="0026077B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Pr="00973394">
        <w:rPr>
          <w:rFonts w:ascii="Times New Roman" w:eastAsia="Times New Roman" w:hAnsi="Times New Roman" w:cs="Times New Roman"/>
          <w:sz w:val="21"/>
          <w:szCs w:val="21"/>
        </w:rPr>
        <w:t xml:space="preserve">12.35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</w:rPr>
        <w:t>Antonija Mandić</w:t>
      </w:r>
      <w:r w:rsidRPr="00973394">
        <w:rPr>
          <w:rFonts w:ascii="Times New Roman" w:eastAsia="Times New Roman" w:hAnsi="Times New Roman" w:cs="Times New Roman"/>
          <w:sz w:val="21"/>
          <w:szCs w:val="21"/>
        </w:rPr>
        <w:t>: Bibliokofer – mala pokretn</w:t>
      </w:r>
      <w:r w:rsidRPr="00973394">
        <w:rPr>
          <w:rFonts w:ascii="Times New Roman" w:eastAsia="Times New Roman" w:hAnsi="Times New Roman" w:cs="Times New Roman"/>
          <w:sz w:val="21"/>
          <w:szCs w:val="21"/>
        </w:rPr>
        <w:t xml:space="preserve">a knjižnica za grupnu posudbu </w:t>
      </w:r>
      <w:r w:rsidRPr="00973394">
        <w:rPr>
          <w:rFonts w:ascii="Times New Roman" w:eastAsia="Times New Roman" w:hAnsi="Times New Roman" w:cs="Times New Roman"/>
          <w:sz w:val="21"/>
          <w:szCs w:val="21"/>
        </w:rPr>
        <w:t>građe uz prigodne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73394">
        <w:rPr>
          <w:rFonts w:ascii="Times New Roman" w:eastAsia="Times New Roman" w:hAnsi="Times New Roman" w:cs="Times New Roman"/>
          <w:sz w:val="21"/>
          <w:szCs w:val="21"/>
        </w:rPr>
        <w:t xml:space="preserve">                     </w:t>
      </w:r>
      <w:r w:rsidR="0026077B">
        <w:rPr>
          <w:rFonts w:ascii="Times New Roman" w:eastAsia="Times New Roman" w:hAnsi="Times New Roman" w:cs="Times New Roman"/>
          <w:sz w:val="21"/>
          <w:szCs w:val="21"/>
        </w:rPr>
        <w:t xml:space="preserve">  kratke edukativne radionice </w:t>
      </w:r>
      <w:r w:rsidRPr="0097339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hr-HR"/>
        </w:rPr>
      </w:pPr>
      <w:r w:rsidRPr="00973394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hr-HR"/>
        </w:rPr>
        <w:t>Stanka za osvježenje:</w:t>
      </w:r>
      <w:r w:rsidRPr="00973394">
        <w:rPr>
          <w:rFonts w:ascii="Times New Roman" w:eastAsia="Times New Roman" w:hAnsi="Times New Roman" w:cs="Times New Roman"/>
          <w:sz w:val="21"/>
          <w:szCs w:val="21"/>
          <w:u w:val="single"/>
          <w:lang w:eastAsia="hr-HR"/>
        </w:rPr>
        <w:t xml:space="preserve"> 13.00 – 13.15 sati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Primjeri dobre prakse: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13.15 – 14.10 sati</w:t>
      </w:r>
    </w:p>
    <w:p w:rsidR="00973394" w:rsidRPr="00973394" w:rsidRDefault="00973394" w:rsidP="009733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13.15 – 13.25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Nataša Bujas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>: Natjecanje u čitanju naglas: od gradskog do nacionalnog</w:t>
      </w:r>
    </w:p>
    <w:p w:rsidR="00973394" w:rsidRPr="00973394" w:rsidRDefault="00973394" w:rsidP="0097339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13.25 – 13.35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Danijela Skoković</w:t>
      </w: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>:</w:t>
      </w:r>
      <w:r w:rsidRPr="00973394">
        <w:rPr>
          <w:rFonts w:ascii="Times New Roman" w:eastAsia="Times New Roman" w:hAnsi="Times New Roman" w:cs="Times New Roman"/>
          <w:bCs/>
          <w:sz w:val="21"/>
          <w:szCs w:val="21"/>
          <w:lang w:eastAsia="sr-Cyrl-CS"/>
        </w:rPr>
        <w:t xml:space="preserve"> IBBY Zajednički letnji program čitanja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13.35 – 13.45 </w:t>
      </w:r>
      <w:r w:rsidRPr="00973394">
        <w:rPr>
          <w:rFonts w:ascii="Times New Roman" w:hAnsi="Times New Roman" w:cs="Times New Roman"/>
          <w:b/>
          <w:sz w:val="21"/>
          <w:szCs w:val="21"/>
        </w:rPr>
        <w:t>Anita Tufekčić</w:t>
      </w:r>
      <w:r w:rsidRPr="00973394">
        <w:rPr>
          <w:rFonts w:ascii="Times New Roman" w:hAnsi="Times New Roman" w:cs="Times New Roman"/>
          <w:sz w:val="21"/>
          <w:szCs w:val="21"/>
        </w:rPr>
        <w:t>: Bambi – jedan život u šumi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13.45 – 13.55 </w:t>
      </w:r>
      <w:r w:rsidRPr="00973394">
        <w:rPr>
          <w:rFonts w:ascii="Times New Roman" w:hAnsi="Times New Roman" w:cs="Times New Roman"/>
          <w:b/>
          <w:sz w:val="21"/>
          <w:szCs w:val="21"/>
        </w:rPr>
        <w:t>Sanja Zavođa, Tanja Hercog</w:t>
      </w:r>
      <w:r w:rsidRPr="00973394">
        <w:rPr>
          <w:rFonts w:ascii="Times New Roman" w:hAnsi="Times New Roman" w:cs="Times New Roman"/>
          <w:sz w:val="21"/>
          <w:szCs w:val="21"/>
        </w:rPr>
        <w:t>: Na pola puta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b/>
          <w:sz w:val="21"/>
          <w:szCs w:val="21"/>
        </w:rPr>
        <w:t xml:space="preserve">Posterska izlaganja: </w:t>
      </w:r>
      <w:r w:rsidRPr="00973394">
        <w:rPr>
          <w:rFonts w:ascii="Times New Roman" w:hAnsi="Times New Roman" w:cs="Times New Roman"/>
          <w:sz w:val="21"/>
          <w:szCs w:val="21"/>
        </w:rPr>
        <w:t>14.10 – 15.00 sati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14.10 – 14.15 </w:t>
      </w:r>
      <w:r w:rsidRPr="00973394">
        <w:rPr>
          <w:rFonts w:ascii="Times New Roman" w:hAnsi="Times New Roman" w:cs="Times New Roman"/>
          <w:b/>
          <w:sz w:val="21"/>
          <w:szCs w:val="21"/>
        </w:rPr>
        <w:t>Morana Peranić</w:t>
      </w:r>
      <w:r w:rsidRPr="00973394">
        <w:rPr>
          <w:rFonts w:ascii="Times New Roman" w:hAnsi="Times New Roman" w:cs="Times New Roman"/>
          <w:sz w:val="21"/>
          <w:szCs w:val="21"/>
        </w:rPr>
        <w:t>,</w:t>
      </w:r>
      <w:r w:rsidRPr="00973394">
        <w:rPr>
          <w:rFonts w:ascii="Times New Roman" w:hAnsi="Times New Roman" w:cs="Times New Roman"/>
          <w:b/>
          <w:sz w:val="21"/>
          <w:szCs w:val="21"/>
        </w:rPr>
        <w:t xml:space="preserve"> Pamela Sever</w:t>
      </w:r>
      <w:r w:rsidRPr="00973394">
        <w:rPr>
          <w:rFonts w:ascii="Times New Roman" w:hAnsi="Times New Roman" w:cs="Times New Roman"/>
          <w:sz w:val="21"/>
          <w:szCs w:val="21"/>
        </w:rPr>
        <w:t>: Dječji odjel gradske knjižnice u srce grada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14.15 – 14.20 </w:t>
      </w:r>
      <w:r w:rsidRPr="00973394">
        <w:rPr>
          <w:rFonts w:ascii="Times New Roman" w:hAnsi="Times New Roman" w:cs="Times New Roman"/>
          <w:b/>
          <w:sz w:val="21"/>
          <w:szCs w:val="21"/>
        </w:rPr>
        <w:t>Snježana Zlatarić</w:t>
      </w:r>
      <w:r w:rsidRPr="00973394">
        <w:rPr>
          <w:rFonts w:ascii="Times New Roman" w:hAnsi="Times New Roman" w:cs="Times New Roman"/>
          <w:sz w:val="21"/>
          <w:szCs w:val="21"/>
        </w:rPr>
        <w:t xml:space="preserve">, </w:t>
      </w:r>
      <w:r w:rsidRPr="00973394">
        <w:rPr>
          <w:rFonts w:ascii="Times New Roman" w:hAnsi="Times New Roman" w:cs="Times New Roman"/>
          <w:b/>
          <w:sz w:val="21"/>
          <w:szCs w:val="21"/>
        </w:rPr>
        <w:t>Gordana Dramić</w:t>
      </w:r>
      <w:r w:rsidRPr="00973394">
        <w:rPr>
          <w:rFonts w:ascii="Times New Roman" w:hAnsi="Times New Roman" w:cs="Times New Roman"/>
          <w:sz w:val="21"/>
          <w:szCs w:val="21"/>
        </w:rPr>
        <w:t xml:space="preserve">, </w:t>
      </w:r>
      <w:r w:rsidRPr="00973394">
        <w:rPr>
          <w:rFonts w:ascii="Times New Roman" w:hAnsi="Times New Roman" w:cs="Times New Roman"/>
          <w:b/>
          <w:sz w:val="21"/>
          <w:szCs w:val="21"/>
        </w:rPr>
        <w:t>Jelena Buljević Bačić</w:t>
      </w:r>
      <w:r w:rsidRPr="00973394">
        <w:rPr>
          <w:rFonts w:ascii="Times New Roman" w:hAnsi="Times New Roman" w:cs="Times New Roman"/>
          <w:sz w:val="21"/>
          <w:szCs w:val="21"/>
        </w:rPr>
        <w:t xml:space="preserve">, </w:t>
      </w:r>
      <w:r w:rsidRPr="00973394">
        <w:rPr>
          <w:rFonts w:ascii="Times New Roman" w:hAnsi="Times New Roman" w:cs="Times New Roman"/>
          <w:b/>
          <w:sz w:val="21"/>
          <w:szCs w:val="21"/>
        </w:rPr>
        <w:t>Ivana Nikolić</w:t>
      </w:r>
      <w:r w:rsidRPr="00973394">
        <w:rPr>
          <w:rFonts w:ascii="Times New Roman" w:hAnsi="Times New Roman" w:cs="Times New Roman"/>
          <w:sz w:val="21"/>
          <w:szCs w:val="21"/>
        </w:rPr>
        <w:t xml:space="preserve">: </w:t>
      </w:r>
      <w:r w:rsidRPr="00973394">
        <w:rPr>
          <w:rFonts w:ascii="Times New Roman" w:hAnsi="Times New Roman" w:cs="Times New Roman"/>
          <w:sz w:val="21"/>
          <w:szCs w:val="21"/>
        </w:rPr>
        <w:t>Projekt "Od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                      </w:t>
      </w:r>
      <w:r w:rsidRPr="00973394">
        <w:rPr>
          <w:rFonts w:ascii="Times New Roman" w:hAnsi="Times New Roman" w:cs="Times New Roman"/>
          <w:sz w:val="21"/>
          <w:szCs w:val="21"/>
        </w:rPr>
        <w:t xml:space="preserve"> slikovnice</w:t>
      </w:r>
      <w:r w:rsidRPr="00973394">
        <w:rPr>
          <w:rFonts w:ascii="Times New Roman" w:hAnsi="Times New Roman" w:cs="Times New Roman"/>
          <w:sz w:val="21"/>
          <w:szCs w:val="21"/>
        </w:rPr>
        <w:t xml:space="preserve"> </w:t>
      </w:r>
      <w:r w:rsidRPr="00973394">
        <w:rPr>
          <w:rFonts w:ascii="Times New Roman" w:hAnsi="Times New Roman" w:cs="Times New Roman"/>
          <w:sz w:val="21"/>
          <w:szCs w:val="21"/>
        </w:rPr>
        <w:t xml:space="preserve">do enciklopedije ide dalje: knjiga smijeha, </w:t>
      </w:r>
      <w:r w:rsidRPr="00973394">
        <w:rPr>
          <w:rFonts w:ascii="Times New Roman" w:hAnsi="Times New Roman" w:cs="Times New Roman"/>
          <w:sz w:val="21"/>
          <w:szCs w:val="21"/>
        </w:rPr>
        <w:t xml:space="preserve">mašte </w:t>
      </w:r>
      <w:r w:rsidRPr="00973394">
        <w:rPr>
          <w:rFonts w:ascii="Times New Roman" w:hAnsi="Times New Roman" w:cs="Times New Roman"/>
          <w:sz w:val="21"/>
          <w:szCs w:val="21"/>
        </w:rPr>
        <w:t>kreacije"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14.20 – 14.25 </w:t>
      </w:r>
      <w:r w:rsidRPr="00973394">
        <w:rPr>
          <w:rFonts w:ascii="Times New Roman" w:hAnsi="Times New Roman" w:cs="Times New Roman"/>
          <w:b/>
          <w:sz w:val="21"/>
          <w:szCs w:val="21"/>
        </w:rPr>
        <w:t>Marija Bugarski</w:t>
      </w:r>
      <w:r w:rsidRPr="00973394">
        <w:rPr>
          <w:rFonts w:ascii="Times New Roman" w:hAnsi="Times New Roman" w:cs="Times New Roman"/>
          <w:sz w:val="21"/>
          <w:szCs w:val="21"/>
        </w:rPr>
        <w:t xml:space="preserve">,  </w:t>
      </w:r>
      <w:r w:rsidRPr="00973394">
        <w:rPr>
          <w:rFonts w:ascii="Times New Roman" w:hAnsi="Times New Roman" w:cs="Times New Roman"/>
          <w:b/>
          <w:sz w:val="21"/>
          <w:szCs w:val="21"/>
        </w:rPr>
        <w:t>Kristina Videković</w:t>
      </w:r>
      <w:r w:rsidRPr="00973394">
        <w:rPr>
          <w:rFonts w:ascii="Times New Roman" w:hAnsi="Times New Roman" w:cs="Times New Roman"/>
          <w:sz w:val="21"/>
          <w:szCs w:val="21"/>
        </w:rPr>
        <w:t>: Tragači – Dječji čitateljski blog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14.25 – 14.30 </w:t>
      </w:r>
      <w:r w:rsidRPr="00973394">
        <w:rPr>
          <w:rFonts w:ascii="Times New Roman" w:hAnsi="Times New Roman" w:cs="Times New Roman"/>
          <w:b/>
          <w:sz w:val="21"/>
          <w:szCs w:val="21"/>
        </w:rPr>
        <w:t>Ivana Manojlović</w:t>
      </w:r>
      <w:r w:rsidRPr="00973394">
        <w:rPr>
          <w:rFonts w:ascii="Times New Roman" w:hAnsi="Times New Roman" w:cs="Times New Roman"/>
          <w:sz w:val="21"/>
          <w:szCs w:val="21"/>
        </w:rPr>
        <w:t>: Promjene u radu s</w:t>
      </w:r>
      <w:r w:rsidRPr="00973394">
        <w:rPr>
          <w:rFonts w:ascii="Times New Roman" w:hAnsi="Times New Roman" w:cs="Times New Roman"/>
          <w:sz w:val="21"/>
          <w:szCs w:val="21"/>
        </w:rPr>
        <w:t xml:space="preserve"> djecom i mladima u školskim </w:t>
      </w:r>
      <w:r w:rsidRPr="00973394">
        <w:rPr>
          <w:rFonts w:ascii="Times New Roman" w:hAnsi="Times New Roman" w:cs="Times New Roman"/>
          <w:sz w:val="21"/>
          <w:szCs w:val="21"/>
        </w:rPr>
        <w:tab/>
      </w:r>
      <w:r w:rsidRPr="00973394">
        <w:rPr>
          <w:rFonts w:ascii="Times New Roman" w:hAnsi="Times New Roman" w:cs="Times New Roman"/>
          <w:sz w:val="21"/>
          <w:szCs w:val="21"/>
        </w:rPr>
        <w:t>knjižnicama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lang w:val="sr-Latn-RS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14.30 – 14.35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</w:rPr>
        <w:t xml:space="preserve">Marijana Tenodi: </w:t>
      </w:r>
      <w:r w:rsidRPr="00973394">
        <w:rPr>
          <w:rFonts w:ascii="Times New Roman" w:hAnsi="Times New Roman" w:cs="Times New Roman"/>
          <w:color w:val="000000"/>
          <w:sz w:val="21"/>
          <w:szCs w:val="21"/>
          <w:lang w:val="sr-Latn-RS"/>
        </w:rPr>
        <w:t xml:space="preserve">Kviz za podsticanje </w:t>
      </w:r>
      <w:r w:rsidRPr="00973394">
        <w:rPr>
          <w:rFonts w:ascii="Times New Roman" w:hAnsi="Times New Roman" w:cs="Times New Roman"/>
          <w:color w:val="000000"/>
          <w:sz w:val="21"/>
          <w:szCs w:val="21"/>
        </w:rPr>
        <w:t>č</w:t>
      </w:r>
      <w:r w:rsidRPr="00973394">
        <w:rPr>
          <w:rFonts w:ascii="Times New Roman" w:hAnsi="Times New Roman" w:cs="Times New Roman"/>
          <w:color w:val="000000"/>
          <w:sz w:val="21"/>
          <w:szCs w:val="21"/>
          <w:lang w:val="sr-Latn-RS"/>
        </w:rPr>
        <w:t xml:space="preserve">itanja </w:t>
      </w:r>
      <w:r w:rsidRPr="00973394">
        <w:rPr>
          <w:rFonts w:ascii="Times New Roman" w:hAnsi="Times New Roman" w:cs="Times New Roman"/>
          <w:color w:val="000000"/>
          <w:sz w:val="21"/>
          <w:szCs w:val="21"/>
        </w:rPr>
        <w:t>Č</w:t>
      </w:r>
      <w:r w:rsidRPr="00973394">
        <w:rPr>
          <w:rFonts w:ascii="Times New Roman" w:hAnsi="Times New Roman" w:cs="Times New Roman"/>
          <w:color w:val="000000"/>
          <w:sz w:val="21"/>
          <w:szCs w:val="21"/>
          <w:lang w:val="sr-Latn-RS"/>
        </w:rPr>
        <w:t>itam i skitam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color w:val="000000"/>
          <w:sz w:val="21"/>
          <w:szCs w:val="21"/>
          <w:lang w:val="sr-Latn-RS"/>
        </w:rPr>
        <w:t xml:space="preserve">14.35 </w:t>
      </w:r>
      <w:r w:rsidRPr="00973394">
        <w:rPr>
          <w:rFonts w:ascii="Times New Roman" w:hAnsi="Times New Roman" w:cs="Times New Roman"/>
          <w:sz w:val="21"/>
          <w:szCs w:val="21"/>
        </w:rPr>
        <w:t>–</w:t>
      </w:r>
      <w:r w:rsidRPr="00973394">
        <w:rPr>
          <w:rFonts w:ascii="Times New Roman" w:hAnsi="Times New Roman" w:cs="Times New Roman"/>
          <w:color w:val="000000"/>
          <w:sz w:val="21"/>
          <w:szCs w:val="21"/>
          <w:lang w:val="sr-Latn-RS"/>
        </w:rPr>
        <w:t xml:space="preserve"> 14.40 </w:t>
      </w:r>
      <w:r w:rsidRPr="00973394">
        <w:rPr>
          <w:rFonts w:ascii="Times New Roman" w:eastAsia="Times New Roman" w:hAnsi="Times New Roman" w:cs="Times New Roman"/>
          <w:b/>
          <w:sz w:val="21"/>
          <w:szCs w:val="21"/>
        </w:rPr>
        <w:t>Ivona Vojnić Hajduk:</w:t>
      </w:r>
      <w:r w:rsidRPr="0097339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73394">
        <w:rPr>
          <w:rFonts w:ascii="Times New Roman" w:hAnsi="Times New Roman" w:cs="Times New Roman"/>
          <w:color w:val="000000"/>
          <w:sz w:val="21"/>
          <w:szCs w:val="21"/>
          <w:lang w:val="sr-Latn-RS"/>
        </w:rPr>
        <w:t>F</w:t>
      </w:r>
      <w:r w:rsidRPr="00973394">
        <w:rPr>
          <w:rFonts w:ascii="Times New Roman" w:hAnsi="Times New Roman" w:cs="Times New Roman"/>
          <w:color w:val="000000"/>
          <w:sz w:val="21"/>
          <w:szCs w:val="21"/>
        </w:rPr>
        <w:t>lash mob#centriraj_knjiga</w:t>
      </w: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b/>
          <w:sz w:val="21"/>
          <w:szCs w:val="21"/>
        </w:rPr>
        <w:t>Rasprava i zaključci:</w:t>
      </w:r>
      <w:r w:rsidRPr="00973394">
        <w:rPr>
          <w:rFonts w:ascii="Times New Roman" w:hAnsi="Times New Roman" w:cs="Times New Roman"/>
          <w:sz w:val="21"/>
          <w:szCs w:val="21"/>
        </w:rPr>
        <w:t xml:space="preserve"> 15.00 – 15.20 sati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b/>
          <w:sz w:val="21"/>
          <w:szCs w:val="21"/>
        </w:rPr>
        <w:t>Ručak:</w:t>
      </w:r>
      <w:r w:rsidRPr="00973394">
        <w:rPr>
          <w:rFonts w:ascii="Times New Roman" w:hAnsi="Times New Roman" w:cs="Times New Roman"/>
          <w:sz w:val="21"/>
          <w:szCs w:val="21"/>
        </w:rPr>
        <w:t xml:space="preserve"> 15.30 – 16.30 sati</w:t>
      </w:r>
    </w:p>
    <w:p w:rsidR="00973394" w:rsidRPr="00973394" w:rsidRDefault="00973394" w:rsidP="00973394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73394" w:rsidRPr="00973394" w:rsidRDefault="00973394" w:rsidP="00973394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3394">
        <w:rPr>
          <w:rFonts w:ascii="Times New Roman" w:hAnsi="Times New Roman" w:cs="Times New Roman"/>
          <w:b/>
          <w:sz w:val="21"/>
          <w:szCs w:val="21"/>
        </w:rPr>
        <w:t>Prigodni program:</w:t>
      </w:r>
    </w:p>
    <w:p w:rsidR="00973394" w:rsidRPr="00973394" w:rsidRDefault="00973394" w:rsidP="009733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>Izložba radova – Pregled djelovanja Dječjeg odjela Gradske i sveučilišne knjižnice Osijek u proteklih 60 godina kroz plakate – izložbena aula Gradske i sveučilišne knjižnice Osijek</w:t>
      </w:r>
    </w:p>
    <w:p w:rsidR="00CC0071" w:rsidRPr="00973394" w:rsidRDefault="00973394" w:rsidP="0097339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73394">
        <w:rPr>
          <w:rFonts w:ascii="Times New Roman" w:hAnsi="Times New Roman" w:cs="Times New Roman"/>
          <w:sz w:val="21"/>
          <w:szCs w:val="21"/>
        </w:rPr>
        <w:t xml:space="preserve">Simbolično puštanje u zrak 60 letećih lanterni, jedna lanterna za svaku godinu djelovanja Odjela - osječka promenada, </w:t>
      </w:r>
      <w:r w:rsidRPr="00973394">
        <w:rPr>
          <w:rFonts w:ascii="Times New Roman" w:hAnsi="Times New Roman" w:cs="Times New Roman"/>
          <w:bCs/>
          <w:sz w:val="21"/>
          <w:szCs w:val="21"/>
        </w:rPr>
        <w:t>secesijski zdenac</w:t>
      </w:r>
    </w:p>
    <w:sectPr w:rsidR="00CC0071" w:rsidRPr="0097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3110"/>
    <w:multiLevelType w:val="hybridMultilevel"/>
    <w:tmpl w:val="EBCA50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C4AF2"/>
    <w:multiLevelType w:val="hybridMultilevel"/>
    <w:tmpl w:val="F3C45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E40D1"/>
    <w:multiLevelType w:val="hybridMultilevel"/>
    <w:tmpl w:val="8D1E35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B1943"/>
    <w:multiLevelType w:val="hybridMultilevel"/>
    <w:tmpl w:val="842E69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F21D5"/>
    <w:multiLevelType w:val="hybridMultilevel"/>
    <w:tmpl w:val="5DC23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41"/>
    <w:rsid w:val="002063DB"/>
    <w:rsid w:val="00254BEE"/>
    <w:rsid w:val="0026077B"/>
    <w:rsid w:val="002E4812"/>
    <w:rsid w:val="00320BDA"/>
    <w:rsid w:val="00326D51"/>
    <w:rsid w:val="00342688"/>
    <w:rsid w:val="003575A1"/>
    <w:rsid w:val="0036648A"/>
    <w:rsid w:val="003C55A6"/>
    <w:rsid w:val="003E3658"/>
    <w:rsid w:val="003F66F5"/>
    <w:rsid w:val="004144BF"/>
    <w:rsid w:val="00426BD2"/>
    <w:rsid w:val="004A31E8"/>
    <w:rsid w:val="005403F5"/>
    <w:rsid w:val="00593E8D"/>
    <w:rsid w:val="006045EC"/>
    <w:rsid w:val="00662035"/>
    <w:rsid w:val="006C6A2B"/>
    <w:rsid w:val="0089056C"/>
    <w:rsid w:val="00895D41"/>
    <w:rsid w:val="008C33CD"/>
    <w:rsid w:val="008C4D73"/>
    <w:rsid w:val="00973394"/>
    <w:rsid w:val="009B098E"/>
    <w:rsid w:val="009F53EF"/>
    <w:rsid w:val="00A25692"/>
    <w:rsid w:val="00A4323D"/>
    <w:rsid w:val="00A43E77"/>
    <w:rsid w:val="00AC6A78"/>
    <w:rsid w:val="00B15E87"/>
    <w:rsid w:val="00CC0071"/>
    <w:rsid w:val="00D86932"/>
    <w:rsid w:val="00E6213E"/>
    <w:rsid w:val="00E96D7E"/>
    <w:rsid w:val="00EB5A55"/>
    <w:rsid w:val="00F42590"/>
    <w:rsid w:val="00FC37EB"/>
    <w:rsid w:val="00FE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4E6D0-84D4-432D-A7B9-6528D677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48A"/>
    <w:pPr>
      <w:spacing w:after="0" w:line="240" w:lineRule="auto"/>
    </w:pPr>
  </w:style>
  <w:style w:type="character" w:customStyle="1" w:styleId="Title1">
    <w:name w:val="Title1"/>
    <w:basedOn w:val="DefaultParagraphFont"/>
    <w:rsid w:val="00B15E87"/>
  </w:style>
  <w:style w:type="paragraph" w:styleId="ListParagraph">
    <w:name w:val="List Paragraph"/>
    <w:basedOn w:val="Normal"/>
    <w:uiPriority w:val="34"/>
    <w:qFormat/>
    <w:rsid w:val="00B15E87"/>
    <w:pPr>
      <w:spacing w:line="256" w:lineRule="auto"/>
      <w:ind w:left="720"/>
      <w:contextualSpacing/>
    </w:pPr>
    <w:rPr>
      <w:noProof/>
    </w:rPr>
  </w:style>
  <w:style w:type="character" w:customStyle="1" w:styleId="uficommentbody">
    <w:name w:val="uficommentbody"/>
    <w:basedOn w:val="DefaultParagraphFont"/>
    <w:rsid w:val="00B15E87"/>
  </w:style>
  <w:style w:type="character" w:styleId="Hyperlink">
    <w:name w:val="Hyperlink"/>
    <w:uiPriority w:val="99"/>
    <w:rsid w:val="00B15E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Djelatnik</cp:lastModifiedBy>
  <cp:revision>28</cp:revision>
  <dcterms:created xsi:type="dcterms:W3CDTF">2014-10-29T11:36:00Z</dcterms:created>
  <dcterms:modified xsi:type="dcterms:W3CDTF">2014-11-25T11:28:00Z</dcterms:modified>
</cp:coreProperties>
</file>